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37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4751"/>
      </w:tblGrid>
      <w:tr w:rsidR="00781C39" w14:paraId="0D59AC0D" w14:textId="77777777" w:rsidTr="00AC18E8">
        <w:trPr>
          <w:trHeight w:val="1037"/>
        </w:trPr>
        <w:tc>
          <w:tcPr>
            <w:tcW w:w="10376" w:type="dxa"/>
            <w:gridSpan w:val="2"/>
            <w:shd w:val="clear" w:color="auto" w:fill="000000" w:themeFill="text1"/>
          </w:tcPr>
          <w:p w14:paraId="37838724" w14:textId="710F27A7" w:rsidR="00781C39" w:rsidRPr="00AC18E8" w:rsidRDefault="00314288" w:rsidP="00314288">
            <w:pPr>
              <w:jc w:val="center"/>
              <w:rPr>
                <w:rFonts w:ascii="Showcard Gothic" w:hAnsi="Showcard Gothic"/>
                <w:color w:val="FFC000"/>
                <w:sz w:val="144"/>
                <w:szCs w:val="144"/>
              </w:rPr>
            </w:pPr>
            <w:r w:rsidRPr="00AC18E8">
              <w:rPr>
                <w:rFonts w:ascii="Showcard Gothic" w:hAnsi="Showcard Gothic"/>
                <w:color w:val="FFC000"/>
                <w:sz w:val="144"/>
                <w:szCs w:val="144"/>
              </w:rPr>
              <w:t>Hal</w:t>
            </w:r>
            <w:r w:rsidR="00DD1C95" w:rsidRPr="00AC18E8">
              <w:rPr>
                <w:rFonts w:ascii="Showcard Gothic" w:hAnsi="Showcard Gothic"/>
                <w:color w:val="FFC000"/>
                <w:sz w:val="144"/>
                <w:szCs w:val="144"/>
              </w:rPr>
              <w:t>l</w:t>
            </w:r>
            <w:r w:rsidRPr="00AC18E8">
              <w:rPr>
                <w:rFonts w:ascii="Showcard Gothic" w:hAnsi="Showcard Gothic"/>
                <w:color w:val="FFC000"/>
                <w:sz w:val="144"/>
                <w:szCs w:val="144"/>
              </w:rPr>
              <w:t>oween</w:t>
            </w:r>
          </w:p>
          <w:p w14:paraId="4BE43889" w14:textId="170C6935" w:rsidR="00955FDC" w:rsidRPr="00CD566F" w:rsidRDefault="00955FDC" w:rsidP="00781C39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AC18E8" w14:paraId="5A7E481F" w14:textId="77777777" w:rsidTr="00135088">
        <w:trPr>
          <w:trHeight w:val="1634"/>
        </w:trPr>
        <w:tc>
          <w:tcPr>
            <w:tcW w:w="10376" w:type="dxa"/>
            <w:gridSpan w:val="2"/>
            <w:shd w:val="clear" w:color="auto" w:fill="000000" w:themeFill="text1"/>
          </w:tcPr>
          <w:p w14:paraId="1EEA9627" w14:textId="29EB8DDA" w:rsidR="00AC18E8" w:rsidRDefault="006023E1" w:rsidP="0018723B">
            <w:pPr>
              <w:jc w:val="center"/>
              <w:rPr>
                <w:rFonts w:ascii="Showcard Gothic" w:hAnsi="Showcard Gothic"/>
                <w:color w:val="FFFFFF" w:themeColor="background1"/>
                <w:sz w:val="96"/>
                <w:szCs w:val="96"/>
              </w:rPr>
            </w:pPr>
            <w:r>
              <w:rPr>
                <w:rFonts w:ascii="Showcard Gothic" w:hAnsi="Showcard Gothic"/>
                <w:color w:val="FFFFFF" w:themeColor="background1"/>
                <w:sz w:val="96"/>
                <w:szCs w:val="96"/>
              </w:rPr>
              <w:t>‘</w:t>
            </w:r>
            <w:r w:rsidR="00AC18E8" w:rsidRPr="00AC18E8">
              <w:rPr>
                <w:rFonts w:ascii="Showcard Gothic" w:hAnsi="Showcard Gothic"/>
                <w:color w:val="FFFFFF" w:themeColor="background1"/>
                <w:sz w:val="96"/>
                <w:szCs w:val="96"/>
              </w:rPr>
              <w:t>Op</w:t>
            </w:r>
            <w:r>
              <w:rPr>
                <w:rFonts w:ascii="Showcard Gothic" w:hAnsi="Showcard Gothic"/>
                <w:color w:val="FFFFFF" w:themeColor="background1"/>
                <w:sz w:val="96"/>
                <w:szCs w:val="96"/>
              </w:rPr>
              <w:t>’</w:t>
            </w:r>
            <w:r w:rsidR="00AC18E8" w:rsidRPr="00AC18E8">
              <w:rPr>
                <w:rFonts w:ascii="Showcard Gothic" w:hAnsi="Showcard Gothic"/>
                <w:color w:val="FFFFFF" w:themeColor="background1"/>
                <w:sz w:val="96"/>
                <w:szCs w:val="96"/>
              </w:rPr>
              <w:t xml:space="preserve"> de Geestenberg</w:t>
            </w:r>
          </w:p>
          <w:p w14:paraId="522CD2DF" w14:textId="0195E063" w:rsidR="00CD566F" w:rsidRDefault="00CD566F" w:rsidP="0018723B">
            <w:pPr>
              <w:jc w:val="center"/>
              <w:rPr>
                <w:rFonts w:ascii="Showcard Gothic" w:hAnsi="Showcard Gothic"/>
                <w:color w:val="FFFFFF" w:themeColor="background1"/>
                <w:sz w:val="96"/>
                <w:szCs w:val="96"/>
              </w:rPr>
            </w:pPr>
            <w:r w:rsidRPr="00CD566F">
              <w:rPr>
                <w:rFonts w:ascii="Stencil" w:hAnsi="Stencil"/>
                <w:sz w:val="32"/>
                <w:szCs w:val="32"/>
              </w:rPr>
              <w:t>Helaas geen tocht dit jaar</w:t>
            </w:r>
            <w:r>
              <w:rPr>
                <w:rFonts w:ascii="Stencil" w:hAnsi="Stencil"/>
                <w:sz w:val="32"/>
                <w:szCs w:val="32"/>
              </w:rPr>
              <w:t xml:space="preserve"> maar een ...............</w:t>
            </w:r>
            <w:bookmarkStart w:id="0" w:name="_GoBack"/>
            <w:bookmarkEnd w:id="0"/>
          </w:p>
          <w:p w14:paraId="3AF15E01" w14:textId="58B01BDC" w:rsidR="00CD566F" w:rsidRPr="00AC18E8" w:rsidRDefault="00CD566F" w:rsidP="0018723B">
            <w:pPr>
              <w:jc w:val="center"/>
              <w:rPr>
                <w:rFonts w:ascii="Showcard Gothic" w:hAnsi="Showcard Gothic"/>
                <w:color w:val="FFFFFF" w:themeColor="background1"/>
                <w:sz w:val="96"/>
                <w:szCs w:val="96"/>
              </w:rPr>
            </w:pPr>
            <w:r>
              <w:rPr>
                <w:rFonts w:ascii="Showcard Gothic" w:hAnsi="Showcard Gothic"/>
                <w:color w:val="FFFFFF" w:themeColor="background1"/>
                <w:sz w:val="96"/>
                <w:szCs w:val="96"/>
              </w:rPr>
              <w:t>Kleurwedstrijd</w:t>
            </w:r>
          </w:p>
          <w:p w14:paraId="18C50C87" w14:textId="77777777" w:rsidR="00AC18E8" w:rsidRPr="000B07A8" w:rsidRDefault="00AC18E8" w:rsidP="00DD1C95">
            <w:pPr>
              <w:jc w:val="center"/>
              <w:rPr>
                <w:sz w:val="16"/>
                <w:szCs w:val="16"/>
              </w:rPr>
            </w:pPr>
          </w:p>
        </w:tc>
      </w:tr>
      <w:tr w:rsidR="002A08CF" w14:paraId="4217C342" w14:textId="77777777" w:rsidTr="00135088">
        <w:trPr>
          <w:trHeight w:val="295"/>
        </w:trPr>
        <w:tc>
          <w:tcPr>
            <w:tcW w:w="10376" w:type="dxa"/>
            <w:gridSpan w:val="2"/>
            <w:shd w:val="clear" w:color="auto" w:fill="FFC000"/>
          </w:tcPr>
          <w:p w14:paraId="02138667" w14:textId="0DD7FA90" w:rsidR="002A08CF" w:rsidRPr="00135088" w:rsidRDefault="002A08CF" w:rsidP="00AC18E8">
            <w:pPr>
              <w:jc w:val="center"/>
              <w:rPr>
                <w:rFonts w:ascii="Showcard Gothic" w:hAnsi="Showcard Gothic"/>
                <w:sz w:val="16"/>
                <w:szCs w:val="16"/>
              </w:rPr>
            </w:pPr>
          </w:p>
        </w:tc>
      </w:tr>
      <w:tr w:rsidR="00AC18E8" w14:paraId="3A09DBEF" w14:textId="77777777" w:rsidTr="00135088">
        <w:trPr>
          <w:trHeight w:val="3500"/>
        </w:trPr>
        <w:tc>
          <w:tcPr>
            <w:tcW w:w="5625" w:type="dxa"/>
            <w:shd w:val="clear" w:color="auto" w:fill="000000" w:themeFill="text1"/>
          </w:tcPr>
          <w:p w14:paraId="40DEE5AB" w14:textId="77777777" w:rsidR="002A08CF" w:rsidRPr="00AC18E8" w:rsidRDefault="002A08CF" w:rsidP="002A08CF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</w:p>
          <w:p w14:paraId="7729BC68" w14:textId="77777777" w:rsidR="00135088" w:rsidRPr="00CD566F" w:rsidRDefault="00CD566F" w:rsidP="00135088">
            <w:pPr>
              <w:pStyle w:val="Lijstalinea"/>
              <w:numPr>
                <w:ilvl w:val="0"/>
                <w:numId w:val="3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CD566F">
              <w:rPr>
                <w:b/>
                <w:color w:val="FFFFFF" w:themeColor="background1"/>
                <w:sz w:val="28"/>
                <w:szCs w:val="28"/>
              </w:rPr>
              <w:t>Kies een kleurplaat en print hem uit</w:t>
            </w:r>
          </w:p>
          <w:p w14:paraId="18A462C4" w14:textId="77777777" w:rsidR="00CD566F" w:rsidRPr="00CD566F" w:rsidRDefault="00CD566F" w:rsidP="00135088">
            <w:pPr>
              <w:pStyle w:val="Lijstalinea"/>
              <w:numPr>
                <w:ilvl w:val="0"/>
                <w:numId w:val="3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CD566F">
              <w:rPr>
                <w:b/>
                <w:color w:val="FFFFFF" w:themeColor="background1"/>
                <w:sz w:val="28"/>
                <w:szCs w:val="28"/>
              </w:rPr>
              <w:t xml:space="preserve">Op de Boog en ’t </w:t>
            </w:r>
            <w:proofErr w:type="spellStart"/>
            <w:r w:rsidRPr="00CD566F">
              <w:rPr>
                <w:b/>
                <w:color w:val="FFFFFF" w:themeColor="background1"/>
                <w:sz w:val="28"/>
                <w:szCs w:val="28"/>
              </w:rPr>
              <w:t>Karregat</w:t>
            </w:r>
            <w:proofErr w:type="spellEnd"/>
            <w:r w:rsidRPr="00CD566F">
              <w:rPr>
                <w:b/>
                <w:color w:val="FFFFFF" w:themeColor="background1"/>
                <w:sz w:val="28"/>
                <w:szCs w:val="28"/>
              </w:rPr>
              <w:t xml:space="preserve"> worden ze uitgedeeld</w:t>
            </w:r>
          </w:p>
          <w:p w14:paraId="0F0458AA" w14:textId="77777777" w:rsidR="00CD566F" w:rsidRPr="00CD566F" w:rsidRDefault="00CD566F" w:rsidP="00135088">
            <w:pPr>
              <w:pStyle w:val="Lijstalinea"/>
              <w:numPr>
                <w:ilvl w:val="0"/>
                <w:numId w:val="3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CD566F">
              <w:rPr>
                <w:b/>
                <w:color w:val="FFFFFF" w:themeColor="background1"/>
                <w:sz w:val="28"/>
                <w:szCs w:val="28"/>
              </w:rPr>
              <w:t>Lever deze uiterlijk 23 oktober in bij Orka</w:t>
            </w:r>
          </w:p>
          <w:p w14:paraId="703EADFF" w14:textId="77777777" w:rsidR="00CD566F" w:rsidRPr="00CD566F" w:rsidRDefault="00CD566F" w:rsidP="00CD566F">
            <w:pPr>
              <w:pStyle w:val="Lijstalinea"/>
              <w:numPr>
                <w:ilvl w:val="0"/>
                <w:numId w:val="7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CD566F">
              <w:rPr>
                <w:b/>
                <w:color w:val="FFFFFF" w:themeColor="background1"/>
                <w:sz w:val="28"/>
                <w:szCs w:val="28"/>
              </w:rPr>
              <w:t>In de brievenbus</w:t>
            </w:r>
          </w:p>
          <w:p w14:paraId="2A787E93" w14:textId="77777777" w:rsidR="00CD566F" w:rsidRPr="00CD566F" w:rsidRDefault="00CD566F" w:rsidP="00CD566F">
            <w:pPr>
              <w:pStyle w:val="Lijstalinea"/>
              <w:numPr>
                <w:ilvl w:val="0"/>
                <w:numId w:val="7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CD566F">
              <w:rPr>
                <w:b/>
                <w:color w:val="FFFFFF" w:themeColor="background1"/>
                <w:sz w:val="28"/>
                <w:szCs w:val="28"/>
              </w:rPr>
              <w:t>Op dinsdagavond vanaf 19.00 geopend</w:t>
            </w:r>
          </w:p>
          <w:p w14:paraId="3780824A" w14:textId="77777777" w:rsidR="00CD566F" w:rsidRPr="00CD566F" w:rsidRDefault="00CD566F" w:rsidP="00CD566F">
            <w:pPr>
              <w:pStyle w:val="Lijstalinea"/>
              <w:numPr>
                <w:ilvl w:val="0"/>
                <w:numId w:val="3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CD566F">
              <w:rPr>
                <w:b/>
                <w:color w:val="FFFFFF" w:themeColor="background1"/>
                <w:sz w:val="28"/>
                <w:szCs w:val="28"/>
              </w:rPr>
              <w:t>Op zondag 30 oktober ’s avonds komen we de 10 prijswinnaars persoonlijk thuis hun prijs overhandigen.</w:t>
            </w:r>
          </w:p>
          <w:p w14:paraId="0DECE3F7" w14:textId="77777777" w:rsidR="00CD566F" w:rsidRDefault="00CD566F" w:rsidP="00CD566F"/>
          <w:p w14:paraId="6603DD40" w14:textId="77777777" w:rsidR="00CD566F" w:rsidRPr="00CD566F" w:rsidRDefault="00CD566F" w:rsidP="00CD566F">
            <w:pPr>
              <w:rPr>
                <w:b/>
                <w:sz w:val="28"/>
                <w:szCs w:val="28"/>
              </w:rPr>
            </w:pPr>
            <w:r w:rsidRPr="00CD566F">
              <w:rPr>
                <w:b/>
                <w:sz w:val="28"/>
                <w:szCs w:val="28"/>
              </w:rPr>
              <w:t xml:space="preserve">Vermeld duidelijk je naam, adres en leeftijd </w:t>
            </w:r>
          </w:p>
          <w:p w14:paraId="24AA8A68" w14:textId="1F7BA8B5" w:rsidR="00CD566F" w:rsidRDefault="00CD566F" w:rsidP="00CD566F">
            <w:r w:rsidRPr="00CD566F">
              <w:rPr>
                <w:b/>
                <w:sz w:val="28"/>
                <w:szCs w:val="28"/>
              </w:rPr>
              <w:t>op de kleurplaat</w:t>
            </w:r>
          </w:p>
        </w:tc>
        <w:tc>
          <w:tcPr>
            <w:tcW w:w="4751" w:type="dxa"/>
            <w:shd w:val="clear" w:color="auto" w:fill="000000" w:themeFill="text1"/>
          </w:tcPr>
          <w:p w14:paraId="18EAC507" w14:textId="63FBD0A9" w:rsidR="00AC18E8" w:rsidRDefault="002A08CF" w:rsidP="00AC18E8">
            <w:r w:rsidRPr="002A08CF">
              <w:rPr>
                <w:rFonts w:ascii="Stencil" w:hAnsi="Stencil"/>
                <w:noProof/>
                <w:color w:val="FFC000"/>
                <w:sz w:val="48"/>
                <w:szCs w:val="48"/>
                <w:lang w:eastAsia="nl-NL"/>
              </w:rPr>
              <w:drawing>
                <wp:anchor distT="0" distB="0" distL="114300" distR="114300" simplePos="0" relativeHeight="251716608" behindDoc="0" locked="0" layoutInCell="1" allowOverlap="1" wp14:anchorId="38BD358F" wp14:editId="53F6036D">
                  <wp:simplePos x="0" y="0"/>
                  <wp:positionH relativeFrom="column">
                    <wp:posOffset>-327116</wp:posOffset>
                  </wp:positionH>
                  <wp:positionV relativeFrom="paragraph">
                    <wp:posOffset>-3266</wp:posOffset>
                  </wp:positionV>
                  <wp:extent cx="3311525" cy="3210865"/>
                  <wp:effectExtent l="0" t="0" r="3175" b="889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720" cy="3222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95628E" w14:textId="2111B54F" w:rsidR="00AC18E8" w:rsidRDefault="00AC18E8" w:rsidP="00AC18E8"/>
          <w:p w14:paraId="5AF2A03A" w14:textId="735A239B" w:rsidR="00AC18E8" w:rsidRDefault="00AC18E8" w:rsidP="00AC18E8"/>
          <w:p w14:paraId="6B981143" w14:textId="77777777" w:rsidR="002A08CF" w:rsidRDefault="002A08CF" w:rsidP="00AC18E8">
            <w:pPr>
              <w:rPr>
                <w:rFonts w:ascii="Showcard Gothic" w:hAnsi="Showcard Gothic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8510AE3" w14:textId="77777777" w:rsidR="002A08CF" w:rsidRDefault="002A08CF" w:rsidP="00AC18E8">
            <w:pPr>
              <w:rPr>
                <w:rFonts w:ascii="Showcard Gothic" w:hAnsi="Showcard Gothic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0B471EB" w14:textId="77777777" w:rsidR="002A08CF" w:rsidRDefault="002A08CF" w:rsidP="00AC18E8">
            <w:pPr>
              <w:rPr>
                <w:rFonts w:ascii="Showcard Gothic" w:hAnsi="Showcard Gothic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932430" w14:textId="77777777" w:rsidR="002A08CF" w:rsidRDefault="002A08CF" w:rsidP="00AC18E8">
            <w:pPr>
              <w:rPr>
                <w:rFonts w:ascii="Showcard Gothic" w:hAnsi="Showcard Gothic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A61BE0" w14:textId="77777777" w:rsidR="002A08CF" w:rsidRDefault="002A08CF" w:rsidP="00AC18E8">
            <w:pPr>
              <w:rPr>
                <w:rFonts w:ascii="Showcard Gothic" w:hAnsi="Showcard Gothic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37E1F93" w14:textId="77777777" w:rsidR="00135088" w:rsidRDefault="002A08CF" w:rsidP="00AC18E8">
            <w:pPr>
              <w:rPr>
                <w:rFonts w:ascii="Showcard Gothic" w:hAnsi="Showcard Gothic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howcard Gothic" w:hAnsi="Showcard Gothic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14:paraId="4FC7AB77" w14:textId="168372E9" w:rsidR="00AC18E8" w:rsidRPr="000B07A8" w:rsidRDefault="00AC18E8" w:rsidP="00AC18E8">
            <w:pPr>
              <w:rPr>
                <w:rFonts w:ascii="Stencil" w:hAnsi="Stencil"/>
                <w:color w:val="FFC000"/>
                <w:sz w:val="48"/>
                <w:szCs w:val="48"/>
              </w:rPr>
            </w:pPr>
          </w:p>
        </w:tc>
      </w:tr>
      <w:tr w:rsidR="00135088" w14:paraId="1E98CA6E" w14:textId="77777777" w:rsidTr="00135088">
        <w:trPr>
          <w:trHeight w:val="1134"/>
        </w:trPr>
        <w:tc>
          <w:tcPr>
            <w:tcW w:w="10376" w:type="dxa"/>
            <w:gridSpan w:val="2"/>
            <w:shd w:val="clear" w:color="auto" w:fill="FFC000"/>
          </w:tcPr>
          <w:p w14:paraId="25416F67" w14:textId="7A329300" w:rsidR="00135088" w:rsidRPr="0010190E" w:rsidRDefault="00CD566F" w:rsidP="00135088">
            <w:pPr>
              <w:jc w:val="center"/>
              <w:rPr>
                <w:rFonts w:ascii="Showcard Gothic" w:hAnsi="Showcard Gothic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howcard Gothic" w:hAnsi="Showcard Gothic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Doe je mee?</w:t>
            </w:r>
          </w:p>
          <w:p w14:paraId="66A68DBF" w14:textId="26ED0102" w:rsidR="00BD566F" w:rsidRPr="00BD566F" w:rsidRDefault="00BD566F" w:rsidP="00CD566F">
            <w:pPr>
              <w:jc w:val="center"/>
              <w:rPr>
                <w:rFonts w:ascii="Showcard Gothic" w:hAnsi="Showcard Gothic"/>
                <w:b/>
                <w:bCs/>
                <w:noProof/>
                <w:sz w:val="18"/>
                <w:szCs w:val="18"/>
              </w:rPr>
            </w:pPr>
          </w:p>
        </w:tc>
      </w:tr>
      <w:tr w:rsidR="00AC18E8" w14:paraId="25A4B43B" w14:textId="77777777" w:rsidTr="00135088">
        <w:trPr>
          <w:cantSplit/>
          <w:trHeight w:val="1334"/>
        </w:trPr>
        <w:tc>
          <w:tcPr>
            <w:tcW w:w="5625" w:type="dxa"/>
            <w:shd w:val="clear" w:color="auto" w:fill="000000" w:themeFill="text1"/>
          </w:tcPr>
          <w:p w14:paraId="5E47AA18" w14:textId="5FDA5084" w:rsidR="00135088" w:rsidRPr="00135088" w:rsidRDefault="00135088" w:rsidP="00135088">
            <w:pPr>
              <w:rPr>
                <w:rFonts w:ascii="Arial Nova Cond" w:hAnsi="Arial Nova Cond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51" w:type="dxa"/>
            <w:shd w:val="clear" w:color="auto" w:fill="000000" w:themeFill="text1"/>
          </w:tcPr>
          <w:p w14:paraId="50FA192D" w14:textId="683E60DF" w:rsidR="00135088" w:rsidRPr="0010190E" w:rsidRDefault="00135088" w:rsidP="00135088">
            <w:pPr>
              <w:pStyle w:val="Lijstalinea"/>
              <w:numPr>
                <w:ilvl w:val="0"/>
                <w:numId w:val="6"/>
              </w:numPr>
              <w:rPr>
                <w:rFonts w:ascii="Arial Nova Cond" w:hAnsi="Arial Nova Cond"/>
                <w:b/>
                <w:bCs/>
                <w:noProof/>
                <w:sz w:val="32"/>
                <w:szCs w:val="32"/>
              </w:rPr>
            </w:pPr>
          </w:p>
        </w:tc>
      </w:tr>
    </w:tbl>
    <w:p w14:paraId="3AA30FF4" w14:textId="2EDF50D3" w:rsidR="00764744" w:rsidRDefault="00764744"/>
    <w:sectPr w:rsidR="00764744" w:rsidSect="00781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kArial Nova Cond">
    <w:altName w:val="Cambria"/>
    <w:panose1 w:val="00000000000000000000"/>
    <w:charset w:val="00"/>
    <w:family w:val="roman"/>
    <w:notTrueType/>
    <w:pitch w:val="default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2CB3"/>
    <w:multiLevelType w:val="hybridMultilevel"/>
    <w:tmpl w:val="18804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7A8"/>
    <w:multiLevelType w:val="hybridMultilevel"/>
    <w:tmpl w:val="6D141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C8B"/>
    <w:multiLevelType w:val="hybridMultilevel"/>
    <w:tmpl w:val="87F43E56"/>
    <w:lvl w:ilvl="0" w:tplc="B3565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851DC"/>
    <w:multiLevelType w:val="hybridMultilevel"/>
    <w:tmpl w:val="36C81E98"/>
    <w:lvl w:ilvl="0" w:tplc="EE16834A">
      <w:start w:val="20"/>
      <w:numFmt w:val="bullet"/>
      <w:lvlText w:val="-"/>
      <w:lvlJc w:val="left"/>
      <w:pPr>
        <w:ind w:left="720" w:hanging="360"/>
      </w:pPr>
      <w:rPr>
        <w:rFonts w:ascii="VerkArial Nova Cond" w:eastAsiaTheme="minorHAnsi" w:hAnsi="VerkArial Nova C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D1"/>
    <w:multiLevelType w:val="hybridMultilevel"/>
    <w:tmpl w:val="13D08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7B37"/>
    <w:multiLevelType w:val="hybridMultilevel"/>
    <w:tmpl w:val="E0EEB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05BA"/>
    <w:multiLevelType w:val="multilevel"/>
    <w:tmpl w:val="AE1263B8"/>
    <w:lvl w:ilvl="0">
      <w:start w:val="2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F1"/>
    <w:rsid w:val="000B07A8"/>
    <w:rsid w:val="001017CB"/>
    <w:rsid w:val="0010190E"/>
    <w:rsid w:val="00135088"/>
    <w:rsid w:val="00142A22"/>
    <w:rsid w:val="00160111"/>
    <w:rsid w:val="00174741"/>
    <w:rsid w:val="0018723B"/>
    <w:rsid w:val="001D3451"/>
    <w:rsid w:val="001F6E62"/>
    <w:rsid w:val="002A08CF"/>
    <w:rsid w:val="002A3E8F"/>
    <w:rsid w:val="002F3C56"/>
    <w:rsid w:val="00314288"/>
    <w:rsid w:val="00327F34"/>
    <w:rsid w:val="00396F8F"/>
    <w:rsid w:val="00455EC5"/>
    <w:rsid w:val="00506D80"/>
    <w:rsid w:val="0054701F"/>
    <w:rsid w:val="00547D5A"/>
    <w:rsid w:val="006023E1"/>
    <w:rsid w:val="00636565"/>
    <w:rsid w:val="006B5B6B"/>
    <w:rsid w:val="006C4436"/>
    <w:rsid w:val="006F7CF6"/>
    <w:rsid w:val="00713AF6"/>
    <w:rsid w:val="00723BFC"/>
    <w:rsid w:val="00764744"/>
    <w:rsid w:val="00781C39"/>
    <w:rsid w:val="007B7CF1"/>
    <w:rsid w:val="007D24A5"/>
    <w:rsid w:val="00825A00"/>
    <w:rsid w:val="008675EB"/>
    <w:rsid w:val="009109C6"/>
    <w:rsid w:val="00914F02"/>
    <w:rsid w:val="00955FDC"/>
    <w:rsid w:val="009E7445"/>
    <w:rsid w:val="00A022EF"/>
    <w:rsid w:val="00A41AC2"/>
    <w:rsid w:val="00A764EE"/>
    <w:rsid w:val="00A95372"/>
    <w:rsid w:val="00AC18E8"/>
    <w:rsid w:val="00B227E3"/>
    <w:rsid w:val="00BC04E7"/>
    <w:rsid w:val="00BD566F"/>
    <w:rsid w:val="00C12A7E"/>
    <w:rsid w:val="00C2492D"/>
    <w:rsid w:val="00CC5665"/>
    <w:rsid w:val="00CD566F"/>
    <w:rsid w:val="00D01F3B"/>
    <w:rsid w:val="00D066B4"/>
    <w:rsid w:val="00DD1C95"/>
    <w:rsid w:val="00E10475"/>
    <w:rsid w:val="00F25684"/>
    <w:rsid w:val="00FE02D9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BB7"/>
  <w15:chartTrackingRefBased/>
  <w15:docId w15:val="{4DB9F8D2-DCA3-4316-BEF5-2A3B072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C8C4-C1DF-4EAB-AAAB-F7796FB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hendriks</dc:creator>
  <cp:keywords/>
  <dc:description/>
  <cp:lastModifiedBy>jhendriks</cp:lastModifiedBy>
  <cp:revision>2</cp:revision>
  <cp:lastPrinted>2019-10-06T16:35:00Z</cp:lastPrinted>
  <dcterms:created xsi:type="dcterms:W3CDTF">2022-09-28T09:31:00Z</dcterms:created>
  <dcterms:modified xsi:type="dcterms:W3CDTF">2022-09-28T09:31:00Z</dcterms:modified>
</cp:coreProperties>
</file>